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251ABA" w14:textId="77777777" w:rsidR="00F42D32" w:rsidRPr="00F42D32" w:rsidRDefault="00F42D32">
      <w:pPr>
        <w:rPr>
          <w:rFonts w:ascii="Times New Roman" w:hAnsi="Times New Roman" w:cs="Times New Roman"/>
        </w:rPr>
      </w:pPr>
    </w:p>
    <w:p w14:paraId="507F3C1E" w14:textId="77777777" w:rsidR="00F42D32" w:rsidRPr="00F42D32" w:rsidRDefault="00F42D32" w:rsidP="00F42D32">
      <w:pPr>
        <w:pStyle w:val="FrontSheetBold"/>
        <w:widowControl w:val="0"/>
        <w:rPr>
          <w:rFonts w:ascii="Times New Roman" w:hAnsi="Times New Roman" w:cs="Times New Roman"/>
          <w:sz w:val="22"/>
          <w:szCs w:val="22"/>
          <w:lang w:val="ru-RU"/>
        </w:rPr>
      </w:pPr>
      <w:r w:rsidRPr="00F42D32">
        <w:rPr>
          <w:rFonts w:ascii="Times New Roman" w:hAnsi="Times New Roman" w:cs="Times New Roman"/>
          <w:sz w:val="22"/>
          <w:szCs w:val="22"/>
          <w:lang w:val="ru-RU"/>
        </w:rPr>
        <w:t xml:space="preserve">ДОГОВОР </w:t>
      </w:r>
      <w:r w:rsidR="00E254FF">
        <w:rPr>
          <w:rFonts w:ascii="Times New Roman" w:hAnsi="Times New Roman" w:cs="Times New Roman"/>
          <w:sz w:val="22"/>
          <w:szCs w:val="22"/>
          <w:lang w:val="ru-RU"/>
        </w:rPr>
        <w:t>УСТУПКИ ПРАВА ТРЕБОВАНИЯ (ЦЕССИИ)</w:t>
      </w:r>
    </w:p>
    <w:p w14:paraId="3C322FFA" w14:textId="77777777" w:rsidR="00F42D32" w:rsidRPr="00F42D32" w:rsidRDefault="00F42D32" w:rsidP="00F42D32">
      <w:pPr>
        <w:pStyle w:val="FrontSheetBold"/>
        <w:widowControl w:val="0"/>
        <w:rPr>
          <w:rFonts w:ascii="Times New Roman" w:hAnsi="Times New Roman" w:cs="Times New Roman"/>
          <w:sz w:val="22"/>
          <w:szCs w:val="22"/>
          <w:lang w:val="ru-RU"/>
        </w:rPr>
      </w:pPr>
    </w:p>
    <w:p w14:paraId="6C6764EE" w14:textId="77777777" w:rsidR="00F42D32" w:rsidRPr="008D72CE" w:rsidRDefault="00F42D32" w:rsidP="008D72CE">
      <w:pPr>
        <w:pStyle w:val="FrontSheetBold"/>
        <w:widowControl w:val="0"/>
        <w:rPr>
          <w:rFonts w:ascii="Times New Roman" w:hAnsi="Times New Roman" w:cs="Times New Roman"/>
          <w:sz w:val="22"/>
          <w:szCs w:val="22"/>
          <w:lang w:val="ru-RU"/>
        </w:rPr>
      </w:pPr>
      <w:r w:rsidRPr="00F42D32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</w:p>
    <w:p w14:paraId="5597F9DE" w14:textId="77777777" w:rsidR="00F42D32" w:rsidRPr="00F42D32" w:rsidRDefault="00F42D32" w:rsidP="00F42D32">
      <w:pPr>
        <w:jc w:val="center"/>
        <w:rPr>
          <w:rFonts w:ascii="Times New Roman" w:hAnsi="Times New Roman" w:cs="Times New Roman"/>
        </w:rPr>
      </w:pPr>
    </w:p>
    <w:p w14:paraId="425999C8" w14:textId="38F2D54B" w:rsidR="00F42D32" w:rsidRPr="00F42D32" w:rsidRDefault="00F42D32" w:rsidP="00F42D32">
      <w:pPr>
        <w:jc w:val="both"/>
        <w:rPr>
          <w:rFonts w:ascii="Times New Roman" w:hAnsi="Times New Roman" w:cs="Times New Roman"/>
        </w:rPr>
      </w:pPr>
      <w:r w:rsidRPr="00F42D32">
        <w:rPr>
          <w:rFonts w:ascii="Times New Roman" w:hAnsi="Times New Roman" w:cs="Times New Roman"/>
        </w:rPr>
        <w:t xml:space="preserve">г. </w:t>
      </w:r>
      <w:r w:rsidR="00A47C4F">
        <w:rPr>
          <w:rFonts w:ascii="Times New Roman" w:hAnsi="Times New Roman" w:cs="Times New Roman"/>
        </w:rPr>
        <w:t>Санкт-Петербург</w:t>
      </w:r>
      <w:r w:rsidRPr="00F42D32">
        <w:rPr>
          <w:rFonts w:ascii="Times New Roman" w:hAnsi="Times New Roman" w:cs="Times New Roman"/>
        </w:rPr>
        <w:tab/>
      </w:r>
      <w:r w:rsidRPr="00F42D32">
        <w:rPr>
          <w:rFonts w:ascii="Times New Roman" w:hAnsi="Times New Roman" w:cs="Times New Roman"/>
        </w:rPr>
        <w:tab/>
      </w:r>
      <w:r w:rsidRPr="00F42D32">
        <w:rPr>
          <w:rFonts w:ascii="Times New Roman" w:hAnsi="Times New Roman" w:cs="Times New Roman"/>
        </w:rPr>
        <w:tab/>
      </w:r>
      <w:r w:rsidRPr="00F42D32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</w:t>
      </w:r>
      <w:proofErr w:type="gramStart"/>
      <w:r>
        <w:rPr>
          <w:rFonts w:ascii="Times New Roman" w:hAnsi="Times New Roman" w:cs="Times New Roman"/>
        </w:rPr>
        <w:t xml:space="preserve">   </w:t>
      </w:r>
      <w:r w:rsidRPr="00F42D32">
        <w:rPr>
          <w:rFonts w:ascii="Times New Roman" w:hAnsi="Times New Roman" w:cs="Times New Roman"/>
        </w:rPr>
        <w:t>«</w:t>
      </w:r>
      <w:proofErr w:type="gramEnd"/>
      <w:r w:rsidRPr="00F42D32">
        <w:rPr>
          <w:rFonts w:ascii="Times New Roman" w:hAnsi="Times New Roman" w:cs="Times New Roman"/>
        </w:rPr>
        <w:t xml:space="preserve">____»_________________ </w:t>
      </w:r>
      <w:r>
        <w:rPr>
          <w:rFonts w:ascii="Times New Roman" w:hAnsi="Times New Roman" w:cs="Times New Roman"/>
        </w:rPr>
        <w:t>202</w:t>
      </w:r>
      <w:r w:rsidR="008D72CE">
        <w:rPr>
          <w:rFonts w:ascii="Times New Roman" w:hAnsi="Times New Roman" w:cs="Times New Roman"/>
        </w:rPr>
        <w:t>6</w:t>
      </w:r>
      <w:r w:rsidRPr="00F42D32">
        <w:rPr>
          <w:rFonts w:ascii="Times New Roman" w:hAnsi="Times New Roman" w:cs="Times New Roman"/>
        </w:rPr>
        <w:t xml:space="preserve"> г.</w:t>
      </w:r>
    </w:p>
    <w:p w14:paraId="026D6939" w14:textId="77777777" w:rsidR="00F42D32" w:rsidRPr="00F42D32" w:rsidRDefault="00F42D32" w:rsidP="00F42D32">
      <w:pPr>
        <w:jc w:val="both"/>
        <w:rPr>
          <w:rFonts w:ascii="Times New Roman" w:hAnsi="Times New Roman" w:cs="Times New Roman"/>
        </w:rPr>
      </w:pPr>
    </w:p>
    <w:p w14:paraId="3A6A61D6" w14:textId="303BAF9F" w:rsidR="00F42D32" w:rsidRPr="00F42D32" w:rsidRDefault="00F42D32" w:rsidP="00F42D32">
      <w:pPr>
        <w:pStyle w:val="a3"/>
        <w:ind w:right="43" w:firstLine="142"/>
        <w:rPr>
          <w:bCs/>
          <w:szCs w:val="22"/>
        </w:rPr>
      </w:pPr>
      <w:r w:rsidRPr="00F42D32">
        <w:rPr>
          <w:szCs w:val="22"/>
        </w:rPr>
        <w:t xml:space="preserve">гражданин </w:t>
      </w:r>
      <w:proofErr w:type="spellStart"/>
      <w:r w:rsidR="00A47C4F" w:rsidRPr="00A47C4F">
        <w:rPr>
          <w:b/>
          <w:szCs w:val="22"/>
        </w:rPr>
        <w:t>Данчук</w:t>
      </w:r>
      <w:proofErr w:type="spellEnd"/>
      <w:r w:rsidR="00A47C4F" w:rsidRPr="00A47C4F">
        <w:rPr>
          <w:b/>
          <w:szCs w:val="22"/>
        </w:rPr>
        <w:t xml:space="preserve"> Эдуард Юрьевич</w:t>
      </w:r>
      <w:r w:rsidR="00A47C4F">
        <w:rPr>
          <w:b/>
          <w:szCs w:val="22"/>
        </w:rPr>
        <w:t xml:space="preserve"> </w:t>
      </w:r>
      <w:r w:rsidR="00A47C4F" w:rsidRPr="00A47C4F">
        <w:rPr>
          <w:szCs w:val="22"/>
        </w:rPr>
        <w:t>дата рождения: 01.02.1977, место рождения: пос. Мга Кировского р-на Ленинградской обл., СНИЛС: 040-384-371 29, ИНН 470600835141, регистрация по месту жительства: 188642, г. Санкт-Петербург, Всеволожск, Вокзальная дом 60</w:t>
      </w:r>
      <w:r w:rsidRPr="00F42D32">
        <w:rPr>
          <w:szCs w:val="22"/>
        </w:rPr>
        <w:t xml:space="preserve">, в лице финансового управляющего </w:t>
      </w:r>
      <w:proofErr w:type="spellStart"/>
      <w:r w:rsidR="00A47C4F">
        <w:rPr>
          <w:b/>
          <w:szCs w:val="22"/>
        </w:rPr>
        <w:t>Вирясовой</w:t>
      </w:r>
      <w:proofErr w:type="spellEnd"/>
      <w:r w:rsidR="00A47C4F">
        <w:rPr>
          <w:b/>
          <w:szCs w:val="22"/>
        </w:rPr>
        <w:t xml:space="preserve"> Екатерина Сергеевны</w:t>
      </w:r>
      <w:r w:rsidRPr="00F42D32">
        <w:rPr>
          <w:szCs w:val="22"/>
        </w:rPr>
        <w:t xml:space="preserve">, </w:t>
      </w:r>
      <w:r w:rsidR="00A47C4F" w:rsidRPr="00A47C4F">
        <w:rPr>
          <w:szCs w:val="22"/>
        </w:rPr>
        <w:t>действующий на основании решения Арбитражного суда города Санкт-Петербурга и Ленинградской области от 30.10.2024 г. по делу № А56-90202/2023</w:t>
      </w:r>
      <w:r w:rsidRPr="00F42D32">
        <w:rPr>
          <w:szCs w:val="22"/>
        </w:rPr>
        <w:t xml:space="preserve">, </w:t>
      </w:r>
      <w:r w:rsidRPr="00F42D32">
        <w:rPr>
          <w:bCs/>
          <w:szCs w:val="22"/>
        </w:rPr>
        <w:t>именуемое в дальнейшем "</w:t>
      </w:r>
      <w:r w:rsidR="00E254FF">
        <w:rPr>
          <w:bCs/>
          <w:szCs w:val="22"/>
        </w:rPr>
        <w:t>Цедент</w:t>
      </w:r>
      <w:r w:rsidRPr="00F42D32">
        <w:rPr>
          <w:bCs/>
          <w:szCs w:val="22"/>
        </w:rPr>
        <w:t xml:space="preserve">", с одной стороны, и </w:t>
      </w:r>
    </w:p>
    <w:p w14:paraId="1E381614" w14:textId="77777777" w:rsidR="00F42D32" w:rsidRPr="00F42D32" w:rsidRDefault="008D72CE" w:rsidP="00F42D32">
      <w:pPr>
        <w:pStyle w:val="a3"/>
        <w:ind w:right="43"/>
        <w:rPr>
          <w:szCs w:val="22"/>
        </w:rPr>
      </w:pPr>
      <w:r>
        <w:rPr>
          <w:b/>
          <w:bCs/>
          <w:szCs w:val="22"/>
        </w:rPr>
        <w:t>_____________________________________________________________________________________</w:t>
      </w:r>
      <w:r w:rsidR="003461FB">
        <w:rPr>
          <w:bCs/>
          <w:szCs w:val="22"/>
        </w:rPr>
        <w:t xml:space="preserve"> именуемый</w:t>
      </w:r>
      <w:r w:rsidR="00F42D32" w:rsidRPr="00F42D32">
        <w:rPr>
          <w:bCs/>
          <w:szCs w:val="22"/>
        </w:rPr>
        <w:t xml:space="preserve"> в дальнейшем "</w:t>
      </w:r>
      <w:r w:rsidR="00E254FF">
        <w:rPr>
          <w:bCs/>
          <w:szCs w:val="22"/>
        </w:rPr>
        <w:t>Цессионарий</w:t>
      </w:r>
      <w:r w:rsidR="00F42D32" w:rsidRPr="00F42D32">
        <w:rPr>
          <w:bCs/>
          <w:szCs w:val="22"/>
        </w:rPr>
        <w:t xml:space="preserve">", с другой стороны, </w:t>
      </w:r>
      <w:r w:rsidR="00F42D32" w:rsidRPr="00F42D32">
        <w:rPr>
          <w:szCs w:val="22"/>
        </w:rPr>
        <w:t xml:space="preserve">совместно именуемые в дальнейшем "Стороны", </w:t>
      </w:r>
    </w:p>
    <w:p w14:paraId="68B3C4BF" w14:textId="77777777" w:rsidR="00F42D32" w:rsidRPr="00F42D32" w:rsidRDefault="00F42D32" w:rsidP="00F42D32">
      <w:pPr>
        <w:pStyle w:val="a3"/>
        <w:ind w:right="43" w:firstLine="567"/>
        <w:rPr>
          <w:szCs w:val="22"/>
        </w:rPr>
      </w:pPr>
      <w:r w:rsidRPr="00F42D32">
        <w:rPr>
          <w:szCs w:val="22"/>
        </w:rPr>
        <w:t>на основании Протокола о результатах торгов по продаже имущества</w:t>
      </w:r>
      <w:r w:rsidR="003461FB">
        <w:rPr>
          <w:szCs w:val="22"/>
        </w:rPr>
        <w:t xml:space="preserve"> </w:t>
      </w:r>
      <w:r w:rsidR="003461FB" w:rsidRPr="003461FB">
        <w:rPr>
          <w:b/>
          <w:szCs w:val="22"/>
        </w:rPr>
        <w:t>№</w:t>
      </w:r>
      <w:r w:rsidR="008D72CE">
        <w:rPr>
          <w:b/>
          <w:szCs w:val="22"/>
        </w:rPr>
        <w:t>___________________________</w:t>
      </w:r>
      <w:r w:rsidRPr="00F42D32">
        <w:rPr>
          <w:szCs w:val="22"/>
        </w:rPr>
        <w:t xml:space="preserve">, согласно которому </w:t>
      </w:r>
      <w:r w:rsidR="00E254FF">
        <w:rPr>
          <w:szCs w:val="22"/>
        </w:rPr>
        <w:t>Цессионарий</w:t>
      </w:r>
      <w:r w:rsidRPr="00F42D32">
        <w:rPr>
          <w:szCs w:val="22"/>
        </w:rPr>
        <w:t xml:space="preserve"> получил право на заключение договора </w:t>
      </w:r>
      <w:r w:rsidR="00E254FF">
        <w:rPr>
          <w:szCs w:val="22"/>
        </w:rPr>
        <w:t>уступки права требования (цессии)</w:t>
      </w:r>
      <w:r w:rsidRPr="00F42D32">
        <w:rPr>
          <w:szCs w:val="22"/>
        </w:rPr>
        <w:t xml:space="preserve">, </w:t>
      </w:r>
      <w:r w:rsidRPr="00F42D32">
        <w:rPr>
          <w:bCs/>
          <w:szCs w:val="22"/>
        </w:rPr>
        <w:t>заключили настоящий договор (далее- "Договор") о нижеследующем:</w:t>
      </w:r>
    </w:p>
    <w:p w14:paraId="538FB82A" w14:textId="77777777" w:rsidR="00F42D32" w:rsidRPr="00F42D32" w:rsidRDefault="00F42D32" w:rsidP="00F42D32">
      <w:pPr>
        <w:jc w:val="both"/>
        <w:rPr>
          <w:rFonts w:ascii="Times New Roman" w:hAnsi="Times New Roman" w:cs="Times New Roman"/>
        </w:rPr>
      </w:pPr>
    </w:p>
    <w:p w14:paraId="4B9908DC" w14:textId="77777777" w:rsidR="00F42D32" w:rsidRPr="00F42D32" w:rsidRDefault="00F42D32" w:rsidP="00F42D32">
      <w:pPr>
        <w:jc w:val="center"/>
        <w:rPr>
          <w:rFonts w:ascii="Times New Roman" w:hAnsi="Times New Roman" w:cs="Times New Roman"/>
          <w:b/>
        </w:rPr>
      </w:pPr>
      <w:r w:rsidRPr="00F42D32">
        <w:rPr>
          <w:rFonts w:ascii="Times New Roman" w:hAnsi="Times New Roman" w:cs="Times New Roman"/>
          <w:b/>
        </w:rPr>
        <w:t>1. ПРЕДМЕТ ДОГОВОРА</w:t>
      </w:r>
    </w:p>
    <w:p w14:paraId="48F5C573" w14:textId="50F891B8" w:rsidR="008D72CE" w:rsidRDefault="00F42D32" w:rsidP="00E254FF">
      <w:pPr>
        <w:jc w:val="both"/>
        <w:rPr>
          <w:rFonts w:ascii="Times New Roman" w:hAnsi="Times New Roman" w:cs="Times New Roman"/>
        </w:rPr>
      </w:pPr>
      <w:r w:rsidRPr="00F42D32">
        <w:rPr>
          <w:rFonts w:ascii="Times New Roman" w:hAnsi="Times New Roman" w:cs="Times New Roman"/>
        </w:rPr>
        <w:t xml:space="preserve">1.1. </w:t>
      </w:r>
      <w:r w:rsidR="00E254FF">
        <w:rPr>
          <w:rFonts w:ascii="Times New Roman" w:hAnsi="Times New Roman" w:cs="Times New Roman"/>
        </w:rPr>
        <w:t>Цедент уступает</w:t>
      </w:r>
      <w:r w:rsidRPr="00F42D32">
        <w:rPr>
          <w:rFonts w:ascii="Times New Roman" w:hAnsi="Times New Roman" w:cs="Times New Roman"/>
        </w:rPr>
        <w:t xml:space="preserve">, а </w:t>
      </w:r>
      <w:r w:rsidR="00E254FF">
        <w:rPr>
          <w:rFonts w:ascii="Times New Roman" w:hAnsi="Times New Roman" w:cs="Times New Roman"/>
        </w:rPr>
        <w:t>Цессионарий</w:t>
      </w:r>
      <w:r w:rsidRPr="00F42D32">
        <w:rPr>
          <w:rFonts w:ascii="Times New Roman" w:hAnsi="Times New Roman" w:cs="Times New Roman"/>
        </w:rPr>
        <w:t xml:space="preserve"> на условиях настоящего Договора </w:t>
      </w:r>
      <w:r w:rsidR="00E254FF">
        <w:rPr>
          <w:rFonts w:ascii="Times New Roman" w:hAnsi="Times New Roman" w:cs="Times New Roman"/>
        </w:rPr>
        <w:t>принимает</w:t>
      </w:r>
      <w:r w:rsidRPr="008D72CE">
        <w:rPr>
          <w:rFonts w:ascii="Times New Roman" w:hAnsi="Times New Roman" w:cs="Times New Roman"/>
        </w:rPr>
        <w:t xml:space="preserve"> </w:t>
      </w:r>
      <w:r w:rsidR="00E254FF" w:rsidRPr="00E254FF">
        <w:rPr>
          <w:rFonts w:ascii="Times New Roman" w:hAnsi="Times New Roman" w:cs="Times New Roman"/>
        </w:rPr>
        <w:t xml:space="preserve">право требования к гр. </w:t>
      </w:r>
      <w:r w:rsidR="00A47C4F" w:rsidRPr="00A47C4F">
        <w:rPr>
          <w:rFonts w:ascii="Times New Roman" w:hAnsi="Times New Roman" w:cs="Times New Roman"/>
        </w:rPr>
        <w:t>Васильевой Анастасии Вячеславов</w:t>
      </w:r>
      <w:r w:rsidR="00A47C4F">
        <w:rPr>
          <w:rFonts w:ascii="Times New Roman" w:hAnsi="Times New Roman" w:cs="Times New Roman"/>
        </w:rPr>
        <w:t>не</w:t>
      </w:r>
      <w:r w:rsidR="00A47C4F" w:rsidRPr="00A47C4F">
        <w:rPr>
          <w:rFonts w:ascii="Times New Roman" w:hAnsi="Times New Roman" w:cs="Times New Roman"/>
        </w:rPr>
        <w:t xml:space="preserve"> </w:t>
      </w:r>
      <w:r w:rsidR="00E254FF" w:rsidRPr="00E254FF">
        <w:rPr>
          <w:rFonts w:ascii="Times New Roman" w:hAnsi="Times New Roman" w:cs="Times New Roman"/>
        </w:rPr>
        <w:t xml:space="preserve">денежных средств в размере </w:t>
      </w:r>
      <w:r w:rsidR="00A47C4F" w:rsidRPr="00A47C4F">
        <w:rPr>
          <w:rFonts w:ascii="Times New Roman" w:hAnsi="Times New Roman" w:cs="Times New Roman"/>
        </w:rPr>
        <w:t>2 574</w:t>
      </w:r>
      <w:r w:rsidR="00A47C4F">
        <w:rPr>
          <w:rFonts w:ascii="Times New Roman" w:hAnsi="Times New Roman" w:cs="Times New Roman"/>
        </w:rPr>
        <w:t> </w:t>
      </w:r>
      <w:r w:rsidR="00A47C4F" w:rsidRPr="00A47C4F">
        <w:rPr>
          <w:rFonts w:ascii="Times New Roman" w:hAnsi="Times New Roman" w:cs="Times New Roman"/>
        </w:rPr>
        <w:t>489</w:t>
      </w:r>
      <w:r w:rsidR="00A47C4F">
        <w:rPr>
          <w:rFonts w:ascii="Times New Roman" w:hAnsi="Times New Roman" w:cs="Times New Roman"/>
        </w:rPr>
        <w:t xml:space="preserve"> </w:t>
      </w:r>
      <w:r w:rsidR="00E254FF" w:rsidRPr="00E254FF">
        <w:rPr>
          <w:rFonts w:ascii="Times New Roman" w:hAnsi="Times New Roman" w:cs="Times New Roman"/>
        </w:rPr>
        <w:t xml:space="preserve">рублей 00 коп, на основании определения Арбитражного суда </w:t>
      </w:r>
      <w:r w:rsidR="00A47C4F" w:rsidRPr="00A47C4F">
        <w:rPr>
          <w:rFonts w:ascii="Times New Roman" w:hAnsi="Times New Roman" w:cs="Times New Roman"/>
        </w:rPr>
        <w:t xml:space="preserve">города Санкт-Петербурга и Ленинградской области </w:t>
      </w:r>
      <w:r w:rsidR="00E254FF" w:rsidRPr="00E254FF">
        <w:rPr>
          <w:rFonts w:ascii="Times New Roman" w:hAnsi="Times New Roman" w:cs="Times New Roman"/>
        </w:rPr>
        <w:t xml:space="preserve">от </w:t>
      </w:r>
      <w:r w:rsidR="00A47C4F" w:rsidRPr="00A47C4F">
        <w:rPr>
          <w:rFonts w:ascii="Times New Roman" w:hAnsi="Times New Roman" w:cs="Times New Roman"/>
        </w:rPr>
        <w:t>19.06.2025 г.</w:t>
      </w:r>
      <w:r w:rsidR="00E254FF" w:rsidRPr="00E254FF">
        <w:rPr>
          <w:rFonts w:ascii="Times New Roman" w:hAnsi="Times New Roman" w:cs="Times New Roman"/>
        </w:rPr>
        <w:t xml:space="preserve">, по делу </w:t>
      </w:r>
      <w:r w:rsidR="00381B12" w:rsidRPr="00381B12">
        <w:rPr>
          <w:rFonts w:ascii="Times New Roman" w:hAnsi="Times New Roman" w:cs="Times New Roman"/>
        </w:rPr>
        <w:t>А56-90202/2023</w:t>
      </w:r>
      <w:r w:rsidR="00E254FF" w:rsidRPr="00E254FF">
        <w:rPr>
          <w:rFonts w:ascii="Times New Roman" w:hAnsi="Times New Roman" w:cs="Times New Roman"/>
        </w:rPr>
        <w:t>.</w:t>
      </w:r>
    </w:p>
    <w:p w14:paraId="17A4AB57" w14:textId="77777777" w:rsidR="00E254FF" w:rsidRDefault="00E254FF" w:rsidP="008D72CE">
      <w:pPr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14:paraId="234DE4ED" w14:textId="77777777" w:rsidR="00F42D32" w:rsidRPr="00F42D32" w:rsidRDefault="00F42D32" w:rsidP="008D72CE">
      <w:pPr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F42D32">
        <w:rPr>
          <w:rFonts w:ascii="Times New Roman" w:eastAsia="Times New Roman" w:hAnsi="Times New Roman" w:cs="Times New Roman"/>
          <w:b/>
          <w:lang w:eastAsia="ru-RU"/>
        </w:rPr>
        <w:t>2. ЦЕНА И ПОРЯДОК РАСЧЕТОВ.</w:t>
      </w:r>
    </w:p>
    <w:p w14:paraId="7E541409" w14:textId="77777777" w:rsidR="00F42D32" w:rsidRPr="00F42D32" w:rsidRDefault="00F42D32" w:rsidP="00F42D32">
      <w:pPr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lang w:eastAsia="ru-RU"/>
        </w:rPr>
      </w:pPr>
    </w:p>
    <w:p w14:paraId="7A91A975" w14:textId="77777777" w:rsidR="00F42D32" w:rsidRPr="00F42D32" w:rsidRDefault="00F42D32" w:rsidP="00F42D32">
      <w:pPr>
        <w:shd w:val="clear" w:color="auto" w:fill="FFFFFF"/>
        <w:spacing w:after="0" w:line="301" w:lineRule="atLeast"/>
        <w:ind w:firstLine="142"/>
        <w:jc w:val="both"/>
        <w:textAlignment w:val="baseline"/>
        <w:outlineLvl w:val="1"/>
        <w:rPr>
          <w:rFonts w:ascii="Times New Roman" w:eastAsia="Times New Roman" w:hAnsi="Times New Roman" w:cs="Times New Roman"/>
          <w:bCs/>
          <w:lang w:eastAsia="ru-RU"/>
        </w:rPr>
      </w:pPr>
      <w:r w:rsidRPr="00F42D32">
        <w:rPr>
          <w:rFonts w:ascii="Times New Roman" w:eastAsia="Times New Roman" w:hAnsi="Times New Roman" w:cs="Times New Roman"/>
          <w:bCs/>
          <w:lang w:eastAsia="ru-RU"/>
        </w:rPr>
        <w:t xml:space="preserve">2.1. Цена </w:t>
      </w:r>
      <w:r w:rsidR="00E254FF">
        <w:rPr>
          <w:rFonts w:ascii="Times New Roman" w:eastAsia="Times New Roman" w:hAnsi="Times New Roman" w:cs="Times New Roman"/>
          <w:bCs/>
          <w:lang w:eastAsia="ru-RU"/>
        </w:rPr>
        <w:t>уступки</w:t>
      </w:r>
      <w:r w:rsidRPr="00F42D32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="00E254FF">
        <w:rPr>
          <w:rFonts w:ascii="Times New Roman" w:eastAsia="Times New Roman" w:hAnsi="Times New Roman" w:cs="Times New Roman"/>
          <w:bCs/>
          <w:lang w:eastAsia="ru-RU"/>
        </w:rPr>
        <w:t>права требования</w:t>
      </w:r>
      <w:r w:rsidRPr="00F42D32">
        <w:rPr>
          <w:rFonts w:ascii="Times New Roman" w:eastAsia="Times New Roman" w:hAnsi="Times New Roman" w:cs="Times New Roman"/>
          <w:bCs/>
          <w:lang w:eastAsia="ru-RU"/>
        </w:rPr>
        <w:t>, указанного в пункте 1.1 Договора, определена по результатам</w:t>
      </w:r>
      <w:r w:rsidR="003461FB">
        <w:rPr>
          <w:rFonts w:ascii="Times New Roman" w:eastAsia="Times New Roman" w:hAnsi="Times New Roman" w:cs="Times New Roman"/>
          <w:bCs/>
          <w:lang w:eastAsia="ru-RU"/>
        </w:rPr>
        <w:t xml:space="preserve"> электронных открытых торгов в </w:t>
      </w:r>
      <w:r w:rsidRPr="00F42D32">
        <w:rPr>
          <w:rFonts w:ascii="Times New Roman" w:eastAsia="Times New Roman" w:hAnsi="Times New Roman" w:cs="Times New Roman"/>
          <w:bCs/>
          <w:lang w:eastAsia="ru-RU"/>
        </w:rPr>
        <w:t xml:space="preserve">форме аукциона в соответствии с условиями и порядком проведения торгов, указанными в сообщении </w:t>
      </w:r>
      <w:r w:rsidRPr="00F42D32">
        <w:rPr>
          <w:rFonts w:ascii="Times New Roman" w:eastAsia="Times New Roman" w:hAnsi="Times New Roman" w:cs="Times New Roman"/>
          <w:lang w:eastAsia="ru-RU"/>
        </w:rPr>
        <w:t xml:space="preserve">порядком и сроками проведения торгов, указанными в сообщении </w:t>
      </w:r>
      <w:r w:rsidR="003461FB">
        <w:rPr>
          <w:rFonts w:ascii="Times New Roman" w:eastAsia="Times New Roman" w:hAnsi="Times New Roman" w:cs="Times New Roman"/>
          <w:lang w:eastAsia="ru-RU"/>
        </w:rPr>
        <w:t>№</w:t>
      </w:r>
      <w:r w:rsidR="008D72CE">
        <w:rPr>
          <w:rFonts w:ascii="Times New Roman" w:eastAsia="Times New Roman" w:hAnsi="Times New Roman" w:cs="Times New Roman"/>
          <w:lang w:eastAsia="ru-RU"/>
        </w:rPr>
        <w:t>____________</w:t>
      </w:r>
      <w:r w:rsidRPr="00F42D32">
        <w:rPr>
          <w:rFonts w:ascii="Times New Roman" w:eastAsia="Times New Roman" w:hAnsi="Times New Roman" w:cs="Times New Roman"/>
          <w:lang w:eastAsia="ru-RU"/>
        </w:rPr>
        <w:t>, опубликованном в ЕФРСБ,</w:t>
      </w:r>
      <w:r w:rsidRPr="00F42D32">
        <w:rPr>
          <w:rFonts w:ascii="Times New Roman" w:eastAsia="Times New Roman" w:hAnsi="Times New Roman" w:cs="Times New Roman"/>
          <w:bCs/>
          <w:lang w:eastAsia="ru-RU"/>
        </w:rPr>
        <w:t xml:space="preserve"> в </w:t>
      </w:r>
      <w:proofErr w:type="spellStart"/>
      <w:r w:rsidRPr="00A24FD7">
        <w:rPr>
          <w:rFonts w:ascii="Times New Roman" w:eastAsia="Times New Roman" w:hAnsi="Times New Roman" w:cs="Times New Roman"/>
          <w:b/>
          <w:bCs/>
          <w:lang w:eastAsia="ru-RU"/>
        </w:rPr>
        <w:t>размере</w:t>
      </w:r>
      <w:r w:rsidR="008D72CE">
        <w:rPr>
          <w:rFonts w:ascii="Times New Roman" w:eastAsia="Times New Roman" w:hAnsi="Times New Roman" w:cs="Times New Roman"/>
          <w:b/>
          <w:bCs/>
          <w:lang w:eastAsia="ru-RU"/>
        </w:rPr>
        <w:t>________________</w:t>
      </w:r>
      <w:r w:rsidRPr="00A24FD7">
        <w:rPr>
          <w:rFonts w:ascii="Times New Roman" w:eastAsia="Times New Roman" w:hAnsi="Times New Roman" w:cs="Times New Roman"/>
          <w:b/>
          <w:bCs/>
          <w:lang w:eastAsia="ru-RU"/>
        </w:rPr>
        <w:t>рублей</w:t>
      </w:r>
      <w:proofErr w:type="spellEnd"/>
      <w:r w:rsidRPr="00A24FD7">
        <w:rPr>
          <w:rFonts w:ascii="Times New Roman" w:eastAsia="Times New Roman" w:hAnsi="Times New Roman" w:cs="Times New Roman"/>
          <w:b/>
          <w:bCs/>
          <w:lang w:eastAsia="ru-RU"/>
        </w:rPr>
        <w:t xml:space="preserve"> </w:t>
      </w:r>
      <w:r w:rsidR="003461FB" w:rsidRPr="00A24FD7">
        <w:rPr>
          <w:rFonts w:ascii="Times New Roman" w:eastAsia="Times New Roman" w:hAnsi="Times New Roman" w:cs="Times New Roman"/>
          <w:b/>
          <w:bCs/>
          <w:lang w:eastAsia="ru-RU"/>
        </w:rPr>
        <w:t>00</w:t>
      </w:r>
      <w:r w:rsidRPr="00A24FD7">
        <w:rPr>
          <w:rFonts w:ascii="Times New Roman" w:eastAsia="Times New Roman" w:hAnsi="Times New Roman" w:cs="Times New Roman"/>
          <w:b/>
          <w:bCs/>
          <w:lang w:eastAsia="ru-RU"/>
        </w:rPr>
        <w:t xml:space="preserve"> копеек</w:t>
      </w:r>
      <w:r w:rsidRPr="00F42D32">
        <w:rPr>
          <w:rFonts w:ascii="Times New Roman" w:eastAsia="Times New Roman" w:hAnsi="Times New Roman" w:cs="Times New Roman"/>
          <w:bCs/>
          <w:lang w:eastAsia="ru-RU"/>
        </w:rPr>
        <w:t>, НДС не предусмотрен (подпункт 15 пункта 2 статьи 146 Налогового кодекса Российской Федерации).</w:t>
      </w:r>
    </w:p>
    <w:p w14:paraId="411EE803" w14:textId="77777777" w:rsidR="00F42D32" w:rsidRPr="00F42D32" w:rsidRDefault="00F42D32" w:rsidP="00F42D32">
      <w:pPr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lang w:eastAsia="ru-RU"/>
        </w:rPr>
      </w:pPr>
      <w:r w:rsidRPr="00F42D32">
        <w:rPr>
          <w:rFonts w:ascii="Times New Roman" w:eastAsia="Times New Roman" w:hAnsi="Times New Roman" w:cs="Times New Roman"/>
          <w:lang w:eastAsia="ru-RU"/>
        </w:rPr>
        <w:t xml:space="preserve">2.2.В цену </w:t>
      </w:r>
      <w:r w:rsidR="00422BEB">
        <w:rPr>
          <w:rFonts w:ascii="Times New Roman" w:eastAsia="Times New Roman" w:hAnsi="Times New Roman" w:cs="Times New Roman"/>
          <w:lang w:eastAsia="ru-RU"/>
        </w:rPr>
        <w:t>Уступки права</w:t>
      </w:r>
      <w:r w:rsidRPr="00F42D32">
        <w:rPr>
          <w:rFonts w:ascii="Times New Roman" w:eastAsia="Times New Roman" w:hAnsi="Times New Roman" w:cs="Times New Roman"/>
          <w:lang w:eastAsia="ru-RU"/>
        </w:rPr>
        <w:t xml:space="preserve"> включён Задаток для участия в торгах, в размере </w:t>
      </w:r>
      <w:r w:rsidR="008D72CE">
        <w:rPr>
          <w:rFonts w:ascii="Times New Roman" w:eastAsia="Times New Roman" w:hAnsi="Times New Roman" w:cs="Times New Roman"/>
          <w:b/>
          <w:lang w:eastAsia="ru-RU"/>
        </w:rPr>
        <w:t>_________</w:t>
      </w:r>
      <w:r w:rsidR="00A24FD7" w:rsidRPr="00A24FD7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Pr="00A24FD7">
        <w:rPr>
          <w:rFonts w:ascii="Times New Roman" w:eastAsia="Times New Roman" w:hAnsi="Times New Roman" w:cs="Times New Roman"/>
          <w:b/>
          <w:lang w:eastAsia="ru-RU"/>
        </w:rPr>
        <w:t xml:space="preserve">рублей </w:t>
      </w:r>
      <w:r w:rsidR="008D72CE">
        <w:rPr>
          <w:rFonts w:ascii="Times New Roman" w:eastAsia="Times New Roman" w:hAnsi="Times New Roman" w:cs="Times New Roman"/>
          <w:b/>
          <w:lang w:eastAsia="ru-RU"/>
        </w:rPr>
        <w:t>0</w:t>
      </w:r>
      <w:r w:rsidR="003461FB" w:rsidRPr="00A24FD7">
        <w:rPr>
          <w:rFonts w:ascii="Times New Roman" w:eastAsia="Times New Roman" w:hAnsi="Times New Roman" w:cs="Times New Roman"/>
          <w:b/>
          <w:lang w:eastAsia="ru-RU"/>
        </w:rPr>
        <w:t>0</w:t>
      </w:r>
      <w:r w:rsidRPr="00A24FD7">
        <w:rPr>
          <w:rFonts w:ascii="Times New Roman" w:eastAsia="Times New Roman" w:hAnsi="Times New Roman" w:cs="Times New Roman"/>
          <w:b/>
          <w:lang w:eastAsia="ru-RU"/>
        </w:rPr>
        <w:t xml:space="preserve"> копеек</w:t>
      </w:r>
      <w:r w:rsidRPr="00F42D32">
        <w:rPr>
          <w:rFonts w:ascii="Times New Roman" w:eastAsia="Times New Roman" w:hAnsi="Times New Roman" w:cs="Times New Roman"/>
          <w:lang w:eastAsia="ru-RU"/>
        </w:rPr>
        <w:t xml:space="preserve">, внесенный Покупателем на расчетный счет Организатора торгов </w:t>
      </w:r>
      <w:r w:rsidR="008D72CE">
        <w:rPr>
          <w:rFonts w:ascii="Times New Roman" w:eastAsia="Times New Roman" w:hAnsi="Times New Roman" w:cs="Times New Roman"/>
          <w:lang w:eastAsia="ru-RU"/>
        </w:rPr>
        <w:t>____2026</w:t>
      </w:r>
      <w:r w:rsidR="003461FB">
        <w:rPr>
          <w:rFonts w:ascii="Times New Roman" w:eastAsia="Times New Roman" w:hAnsi="Times New Roman" w:cs="Times New Roman"/>
          <w:lang w:eastAsia="ru-RU"/>
        </w:rPr>
        <w:t xml:space="preserve"> г</w:t>
      </w:r>
      <w:r w:rsidRPr="00F42D32">
        <w:rPr>
          <w:rFonts w:ascii="Times New Roman" w:eastAsia="Times New Roman" w:hAnsi="Times New Roman" w:cs="Times New Roman"/>
          <w:lang w:eastAsia="ru-RU"/>
        </w:rPr>
        <w:t>, платёжным документом №</w:t>
      </w:r>
      <w:r w:rsidR="008D72CE">
        <w:rPr>
          <w:rFonts w:ascii="Times New Roman" w:eastAsia="Times New Roman" w:hAnsi="Times New Roman" w:cs="Times New Roman"/>
          <w:lang w:eastAsia="ru-RU"/>
        </w:rPr>
        <w:t>__________</w:t>
      </w:r>
      <w:r w:rsidRPr="00F42D32">
        <w:rPr>
          <w:rFonts w:ascii="Times New Roman" w:eastAsia="Times New Roman" w:hAnsi="Times New Roman" w:cs="Times New Roman"/>
          <w:lang w:eastAsia="ru-RU"/>
        </w:rPr>
        <w:t>.</w:t>
      </w:r>
    </w:p>
    <w:p w14:paraId="59B79454" w14:textId="77777777" w:rsidR="00F42D32" w:rsidRPr="00F42D32" w:rsidRDefault="00F42D32" w:rsidP="00F42D32">
      <w:pPr>
        <w:shd w:val="clear" w:color="auto" w:fill="FFFFFF"/>
        <w:spacing w:after="0" w:line="301" w:lineRule="atLeast"/>
        <w:ind w:firstLine="142"/>
        <w:jc w:val="both"/>
        <w:textAlignment w:val="baseline"/>
        <w:outlineLvl w:val="1"/>
        <w:rPr>
          <w:rFonts w:ascii="Times New Roman" w:eastAsia="Times New Roman" w:hAnsi="Times New Roman" w:cs="Times New Roman"/>
          <w:bCs/>
          <w:lang w:eastAsia="ru-RU"/>
        </w:rPr>
      </w:pPr>
      <w:r w:rsidRPr="00F42D32">
        <w:rPr>
          <w:rFonts w:ascii="Times New Roman" w:eastAsia="Times New Roman" w:hAnsi="Times New Roman" w:cs="Times New Roman"/>
          <w:bCs/>
          <w:lang w:eastAsia="ru-RU"/>
        </w:rPr>
        <w:t>2.3. Денежные средства в размере</w:t>
      </w:r>
      <w:r w:rsidR="003461FB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="008D72CE">
        <w:rPr>
          <w:rFonts w:ascii="Times New Roman" w:eastAsia="Times New Roman" w:hAnsi="Times New Roman" w:cs="Times New Roman"/>
          <w:b/>
          <w:bCs/>
          <w:lang w:eastAsia="ru-RU"/>
        </w:rPr>
        <w:t>__________________</w:t>
      </w:r>
      <w:r w:rsidR="003461FB" w:rsidRPr="00A24FD7">
        <w:rPr>
          <w:rFonts w:ascii="Times New Roman" w:eastAsia="Times New Roman" w:hAnsi="Times New Roman" w:cs="Times New Roman"/>
          <w:b/>
          <w:bCs/>
          <w:lang w:eastAsia="ru-RU"/>
        </w:rPr>
        <w:t xml:space="preserve"> </w:t>
      </w:r>
      <w:r w:rsidRPr="00A24FD7">
        <w:rPr>
          <w:rFonts w:ascii="Times New Roman" w:eastAsia="Times New Roman" w:hAnsi="Times New Roman" w:cs="Times New Roman"/>
          <w:b/>
          <w:bCs/>
          <w:lang w:eastAsia="ru-RU"/>
        </w:rPr>
        <w:t xml:space="preserve">рублей </w:t>
      </w:r>
      <w:r w:rsidR="008D72CE">
        <w:rPr>
          <w:rFonts w:ascii="Times New Roman" w:eastAsia="Times New Roman" w:hAnsi="Times New Roman" w:cs="Times New Roman"/>
          <w:b/>
          <w:bCs/>
          <w:lang w:eastAsia="ru-RU"/>
        </w:rPr>
        <w:t>0</w:t>
      </w:r>
      <w:r w:rsidR="003461FB" w:rsidRPr="00A24FD7">
        <w:rPr>
          <w:rFonts w:ascii="Times New Roman" w:eastAsia="Times New Roman" w:hAnsi="Times New Roman" w:cs="Times New Roman"/>
          <w:b/>
          <w:bCs/>
          <w:lang w:eastAsia="ru-RU"/>
        </w:rPr>
        <w:t>0</w:t>
      </w:r>
      <w:r w:rsidRPr="00A24FD7">
        <w:rPr>
          <w:rFonts w:ascii="Times New Roman" w:eastAsia="Times New Roman" w:hAnsi="Times New Roman" w:cs="Times New Roman"/>
          <w:b/>
          <w:bCs/>
          <w:lang w:eastAsia="ru-RU"/>
        </w:rPr>
        <w:t xml:space="preserve"> копеек</w:t>
      </w:r>
      <w:r w:rsidRPr="00F42D32">
        <w:rPr>
          <w:rFonts w:ascii="Times New Roman" w:eastAsia="Times New Roman" w:hAnsi="Times New Roman" w:cs="Times New Roman"/>
          <w:bCs/>
          <w:lang w:eastAsia="ru-RU"/>
        </w:rPr>
        <w:t xml:space="preserve"> подлежат направлению </w:t>
      </w:r>
      <w:r w:rsidR="00422BEB">
        <w:rPr>
          <w:rFonts w:ascii="Times New Roman" w:eastAsia="Times New Roman" w:hAnsi="Times New Roman" w:cs="Times New Roman"/>
          <w:bCs/>
          <w:lang w:eastAsia="ru-RU"/>
        </w:rPr>
        <w:t>Цессионарием</w:t>
      </w:r>
      <w:r w:rsidRPr="00F42D32">
        <w:rPr>
          <w:rFonts w:ascii="Times New Roman" w:eastAsia="Times New Roman" w:hAnsi="Times New Roman" w:cs="Times New Roman"/>
          <w:bCs/>
          <w:lang w:eastAsia="ru-RU"/>
        </w:rPr>
        <w:t xml:space="preserve"> на расчетный счет </w:t>
      </w:r>
      <w:r w:rsidR="00422BEB">
        <w:rPr>
          <w:rFonts w:ascii="Times New Roman" w:eastAsia="Times New Roman" w:hAnsi="Times New Roman" w:cs="Times New Roman"/>
          <w:bCs/>
          <w:lang w:eastAsia="ru-RU"/>
        </w:rPr>
        <w:t>Цедента</w:t>
      </w:r>
      <w:r w:rsidRPr="00F42D32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F42D32">
        <w:rPr>
          <w:rFonts w:ascii="Times New Roman" w:eastAsia="Times New Roman" w:hAnsi="Times New Roman" w:cs="Times New Roman"/>
          <w:bCs/>
          <w:color w:val="000000"/>
          <w:lang w:eastAsia="ru-RU"/>
        </w:rPr>
        <w:t>не позднее тридцати</w:t>
      </w:r>
      <w:r w:rsidRPr="00F42D32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="003461FB" w:rsidRPr="00F42D32">
        <w:rPr>
          <w:rFonts w:ascii="Times New Roman" w:eastAsia="Times New Roman" w:hAnsi="Times New Roman" w:cs="Times New Roman"/>
          <w:bCs/>
          <w:lang w:eastAsia="ru-RU"/>
        </w:rPr>
        <w:t>календарных дней</w:t>
      </w:r>
      <w:r w:rsidRPr="00F42D32">
        <w:rPr>
          <w:rFonts w:ascii="Times New Roman" w:eastAsia="Times New Roman" w:hAnsi="Times New Roman" w:cs="Times New Roman"/>
          <w:bCs/>
          <w:lang w:eastAsia="ru-RU"/>
        </w:rPr>
        <w:t xml:space="preserve"> с даты заключения Договора. </w:t>
      </w:r>
    </w:p>
    <w:p w14:paraId="72C2412A" w14:textId="77777777" w:rsidR="00F42D32" w:rsidRPr="00F42D32" w:rsidRDefault="00F42D32" w:rsidP="00F42D32">
      <w:pPr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lang w:eastAsia="ru-RU"/>
        </w:rPr>
      </w:pPr>
      <w:r w:rsidRPr="00F42D32">
        <w:rPr>
          <w:rFonts w:ascii="Times New Roman" w:eastAsia="Times New Roman" w:hAnsi="Times New Roman" w:cs="Times New Roman"/>
          <w:lang w:eastAsia="ru-RU"/>
        </w:rPr>
        <w:t xml:space="preserve">2.4. Обязательство </w:t>
      </w:r>
      <w:r w:rsidR="00422BEB">
        <w:rPr>
          <w:rFonts w:ascii="Times New Roman" w:eastAsia="Times New Roman" w:hAnsi="Times New Roman" w:cs="Times New Roman"/>
          <w:lang w:eastAsia="ru-RU"/>
        </w:rPr>
        <w:t>Цессионария</w:t>
      </w:r>
      <w:r w:rsidRPr="00F42D32">
        <w:rPr>
          <w:rFonts w:ascii="Times New Roman" w:eastAsia="Times New Roman" w:hAnsi="Times New Roman" w:cs="Times New Roman"/>
          <w:lang w:eastAsia="ru-RU"/>
        </w:rPr>
        <w:t xml:space="preserve"> по оплате </w:t>
      </w:r>
      <w:r w:rsidR="00422BEB">
        <w:rPr>
          <w:rFonts w:ascii="Times New Roman" w:eastAsia="Times New Roman" w:hAnsi="Times New Roman" w:cs="Times New Roman"/>
          <w:lang w:eastAsia="ru-RU"/>
        </w:rPr>
        <w:t>уступки права</w:t>
      </w:r>
      <w:r w:rsidRPr="00F42D32">
        <w:rPr>
          <w:rFonts w:ascii="Times New Roman" w:eastAsia="Times New Roman" w:hAnsi="Times New Roman" w:cs="Times New Roman"/>
          <w:lang w:eastAsia="ru-RU"/>
        </w:rPr>
        <w:t xml:space="preserve"> считается исполненным в момент зачисления денежных средств на расчетный счет </w:t>
      </w:r>
      <w:r w:rsidR="00422BEB">
        <w:rPr>
          <w:rFonts w:ascii="Times New Roman" w:eastAsia="Times New Roman" w:hAnsi="Times New Roman" w:cs="Times New Roman"/>
          <w:lang w:eastAsia="ru-RU"/>
        </w:rPr>
        <w:t>Цедента</w:t>
      </w:r>
      <w:r w:rsidRPr="00F42D32">
        <w:rPr>
          <w:rFonts w:ascii="Times New Roman" w:eastAsia="Times New Roman" w:hAnsi="Times New Roman" w:cs="Times New Roman"/>
          <w:lang w:eastAsia="ru-RU"/>
        </w:rPr>
        <w:t xml:space="preserve"> в полном объеме.</w:t>
      </w:r>
    </w:p>
    <w:p w14:paraId="214AE29E" w14:textId="77777777" w:rsidR="00F42D32" w:rsidRPr="00F42D32" w:rsidRDefault="00F42D32" w:rsidP="00F42D32">
      <w:pPr>
        <w:jc w:val="both"/>
        <w:rPr>
          <w:rFonts w:ascii="Times New Roman" w:hAnsi="Times New Roman" w:cs="Times New Roman"/>
        </w:rPr>
      </w:pPr>
    </w:p>
    <w:p w14:paraId="50E492B3" w14:textId="77777777" w:rsidR="00F42D32" w:rsidRPr="00F42D32" w:rsidRDefault="00F42D32" w:rsidP="00F42D32">
      <w:pPr>
        <w:jc w:val="center"/>
        <w:rPr>
          <w:rFonts w:ascii="Times New Roman" w:hAnsi="Times New Roman" w:cs="Times New Roman"/>
          <w:b/>
        </w:rPr>
      </w:pPr>
      <w:r w:rsidRPr="00F42D32">
        <w:rPr>
          <w:rFonts w:ascii="Times New Roman" w:hAnsi="Times New Roman" w:cs="Times New Roman"/>
          <w:b/>
        </w:rPr>
        <w:t>3. ОБЯЗАТЕЛЬСТВА СТОРОН</w:t>
      </w:r>
    </w:p>
    <w:p w14:paraId="6BDCCBEB" w14:textId="6AFB1170" w:rsidR="00F42D32" w:rsidRPr="00F42D32" w:rsidRDefault="00F42D32" w:rsidP="00F42D32">
      <w:pPr>
        <w:jc w:val="both"/>
        <w:rPr>
          <w:rFonts w:ascii="Times New Roman" w:hAnsi="Times New Roman" w:cs="Times New Roman"/>
        </w:rPr>
      </w:pPr>
      <w:r w:rsidRPr="00F42D32">
        <w:rPr>
          <w:rFonts w:ascii="Times New Roman" w:hAnsi="Times New Roman" w:cs="Times New Roman"/>
        </w:rPr>
        <w:t xml:space="preserve">3.1. </w:t>
      </w:r>
      <w:r w:rsidR="00422BEB">
        <w:rPr>
          <w:rFonts w:ascii="Times New Roman" w:hAnsi="Times New Roman" w:cs="Times New Roman"/>
        </w:rPr>
        <w:t>Цедент</w:t>
      </w:r>
      <w:r w:rsidR="00381B12">
        <w:rPr>
          <w:rFonts w:ascii="Times New Roman" w:hAnsi="Times New Roman" w:cs="Times New Roman"/>
        </w:rPr>
        <w:t xml:space="preserve"> </w:t>
      </w:r>
      <w:r w:rsidRPr="00F42D32">
        <w:rPr>
          <w:rFonts w:ascii="Times New Roman" w:hAnsi="Times New Roman" w:cs="Times New Roman"/>
        </w:rPr>
        <w:t>обязуется:</w:t>
      </w:r>
    </w:p>
    <w:p w14:paraId="1087EFFC" w14:textId="77777777" w:rsidR="00F42D32" w:rsidRPr="00F42D32" w:rsidRDefault="00F42D32" w:rsidP="00F42D32">
      <w:pPr>
        <w:jc w:val="both"/>
        <w:rPr>
          <w:rFonts w:ascii="Times New Roman" w:hAnsi="Times New Roman" w:cs="Times New Roman"/>
        </w:rPr>
      </w:pPr>
      <w:r w:rsidRPr="00F42D32">
        <w:rPr>
          <w:rFonts w:ascii="Times New Roman" w:hAnsi="Times New Roman" w:cs="Times New Roman"/>
        </w:rPr>
        <w:t xml:space="preserve">3.1.1. Выдать </w:t>
      </w:r>
      <w:r w:rsidR="00422BEB">
        <w:rPr>
          <w:rFonts w:ascii="Times New Roman" w:hAnsi="Times New Roman" w:cs="Times New Roman"/>
        </w:rPr>
        <w:t>Цессионарию</w:t>
      </w:r>
      <w:r w:rsidRPr="00F42D32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все документы, необходимые для </w:t>
      </w:r>
      <w:r w:rsidR="00422BEB">
        <w:rPr>
          <w:rFonts w:ascii="Times New Roman" w:hAnsi="Times New Roman" w:cs="Times New Roman"/>
        </w:rPr>
        <w:t>уступки требований</w:t>
      </w:r>
      <w:r w:rsidRPr="00F42D32">
        <w:rPr>
          <w:rFonts w:ascii="Times New Roman" w:hAnsi="Times New Roman" w:cs="Times New Roman"/>
        </w:rPr>
        <w:t xml:space="preserve">, указанных в п. 1.1, в момент подписания настоящего Договора для </w:t>
      </w:r>
      <w:r w:rsidR="00422BEB">
        <w:rPr>
          <w:rFonts w:ascii="Times New Roman" w:hAnsi="Times New Roman" w:cs="Times New Roman"/>
        </w:rPr>
        <w:t>процессуальной замены в арбитражном суде.</w:t>
      </w:r>
    </w:p>
    <w:p w14:paraId="4A0E4288" w14:textId="77777777" w:rsidR="00F42D32" w:rsidRPr="00F42D32" w:rsidRDefault="00F42D32" w:rsidP="00F42D32">
      <w:pPr>
        <w:jc w:val="both"/>
        <w:rPr>
          <w:rFonts w:ascii="Times New Roman" w:hAnsi="Times New Roman" w:cs="Times New Roman"/>
        </w:rPr>
      </w:pPr>
      <w:r w:rsidRPr="00F42D32">
        <w:rPr>
          <w:rFonts w:ascii="Times New Roman" w:hAnsi="Times New Roman" w:cs="Times New Roman"/>
        </w:rPr>
        <w:t xml:space="preserve">3.2. </w:t>
      </w:r>
      <w:r w:rsidR="00422BEB">
        <w:rPr>
          <w:rFonts w:ascii="Times New Roman" w:hAnsi="Times New Roman" w:cs="Times New Roman"/>
        </w:rPr>
        <w:t>Цессионарий</w:t>
      </w:r>
      <w:r w:rsidRPr="00F42D32">
        <w:rPr>
          <w:rFonts w:ascii="Times New Roman" w:hAnsi="Times New Roman" w:cs="Times New Roman"/>
        </w:rPr>
        <w:t xml:space="preserve"> обязуется:</w:t>
      </w:r>
    </w:p>
    <w:p w14:paraId="201B26C9" w14:textId="77777777" w:rsidR="00F42D32" w:rsidRPr="00F42D32" w:rsidRDefault="00F42D32" w:rsidP="00F42D32">
      <w:pPr>
        <w:jc w:val="both"/>
        <w:rPr>
          <w:rFonts w:ascii="Times New Roman" w:hAnsi="Times New Roman" w:cs="Times New Roman"/>
        </w:rPr>
      </w:pPr>
      <w:r w:rsidRPr="00F42D32">
        <w:rPr>
          <w:rFonts w:ascii="Times New Roman" w:hAnsi="Times New Roman" w:cs="Times New Roman"/>
        </w:rPr>
        <w:lastRenderedPageBreak/>
        <w:t xml:space="preserve">3.2.1. Произвести оплату </w:t>
      </w:r>
      <w:r w:rsidR="00422BEB">
        <w:rPr>
          <w:rFonts w:ascii="Times New Roman" w:hAnsi="Times New Roman" w:cs="Times New Roman"/>
        </w:rPr>
        <w:t>уступки права требования</w:t>
      </w:r>
      <w:r w:rsidRPr="00F42D32">
        <w:rPr>
          <w:rFonts w:ascii="Times New Roman" w:hAnsi="Times New Roman" w:cs="Times New Roman"/>
        </w:rPr>
        <w:t xml:space="preserve"> в количестве, указанном в п. 1.1 настоящего Договора, в порядке и сроки, указанные в п. 1.3 настоящего Договора.</w:t>
      </w:r>
    </w:p>
    <w:p w14:paraId="4CABBC85" w14:textId="77777777" w:rsidR="00F42D32" w:rsidRPr="00F42D32" w:rsidRDefault="00F42D32" w:rsidP="00F42D32">
      <w:pPr>
        <w:jc w:val="both"/>
        <w:rPr>
          <w:rFonts w:ascii="Times New Roman" w:hAnsi="Times New Roman" w:cs="Times New Roman"/>
        </w:rPr>
      </w:pPr>
      <w:r w:rsidRPr="00F42D32">
        <w:rPr>
          <w:rFonts w:ascii="Times New Roman" w:hAnsi="Times New Roman" w:cs="Times New Roman"/>
        </w:rPr>
        <w:t xml:space="preserve">3.2.2. В течение </w:t>
      </w:r>
      <w:r w:rsidR="003461FB">
        <w:rPr>
          <w:rFonts w:ascii="Times New Roman" w:hAnsi="Times New Roman" w:cs="Times New Roman"/>
        </w:rPr>
        <w:t>30 календарных</w:t>
      </w:r>
      <w:r w:rsidRPr="00F42D32">
        <w:rPr>
          <w:rFonts w:ascii="Times New Roman" w:hAnsi="Times New Roman" w:cs="Times New Roman"/>
        </w:rPr>
        <w:t xml:space="preserve"> дней с момента подписания настоящего Договора </w:t>
      </w:r>
      <w:r w:rsidR="00422BEB">
        <w:rPr>
          <w:rFonts w:ascii="Times New Roman" w:hAnsi="Times New Roman" w:cs="Times New Roman"/>
        </w:rPr>
        <w:t>подать в арбитражный суд г. Москвы заявление о процессуальном правопреемстве.</w:t>
      </w:r>
    </w:p>
    <w:p w14:paraId="736C0970" w14:textId="77777777" w:rsidR="00F42D32" w:rsidRPr="00F42D32" w:rsidRDefault="00F42D32" w:rsidP="00F42D32">
      <w:pPr>
        <w:rPr>
          <w:rFonts w:ascii="Times New Roman" w:hAnsi="Times New Roman" w:cs="Times New Roman"/>
        </w:rPr>
      </w:pPr>
    </w:p>
    <w:p w14:paraId="12B306B3" w14:textId="77777777" w:rsidR="00F42D32" w:rsidRPr="00F42D32" w:rsidRDefault="00F42D32" w:rsidP="00F42D32">
      <w:pPr>
        <w:jc w:val="center"/>
        <w:rPr>
          <w:rFonts w:ascii="Times New Roman" w:hAnsi="Times New Roman" w:cs="Times New Roman"/>
          <w:b/>
        </w:rPr>
      </w:pPr>
      <w:r w:rsidRPr="00F42D32">
        <w:rPr>
          <w:rFonts w:ascii="Times New Roman" w:hAnsi="Times New Roman" w:cs="Times New Roman"/>
          <w:b/>
        </w:rPr>
        <w:t>4. РАЗРЕШЕНИЕ СПОРОВ</w:t>
      </w:r>
    </w:p>
    <w:p w14:paraId="7914C1FD" w14:textId="77777777" w:rsidR="00F42D32" w:rsidRPr="00F42D32" w:rsidRDefault="00F42D32" w:rsidP="00F42D32">
      <w:pPr>
        <w:jc w:val="both"/>
        <w:rPr>
          <w:rFonts w:ascii="Times New Roman" w:hAnsi="Times New Roman" w:cs="Times New Roman"/>
        </w:rPr>
      </w:pPr>
      <w:r w:rsidRPr="00F42D32">
        <w:rPr>
          <w:rFonts w:ascii="Times New Roman" w:hAnsi="Times New Roman" w:cs="Times New Roman"/>
        </w:rPr>
        <w:t>4.1. Все споры и разногласия, которые могут возникнуть из настоящего Договора или в связи с ним, стороны будут пытаться разрешить путем переговоров.</w:t>
      </w:r>
    </w:p>
    <w:p w14:paraId="2C62F342" w14:textId="77777777" w:rsidR="00F42D32" w:rsidRPr="00F42D32" w:rsidRDefault="00F42D32" w:rsidP="00F42D32">
      <w:pPr>
        <w:jc w:val="both"/>
        <w:rPr>
          <w:rFonts w:ascii="Times New Roman" w:hAnsi="Times New Roman" w:cs="Times New Roman"/>
        </w:rPr>
      </w:pPr>
      <w:r w:rsidRPr="00F42D32">
        <w:rPr>
          <w:rFonts w:ascii="Times New Roman" w:hAnsi="Times New Roman" w:cs="Times New Roman"/>
        </w:rPr>
        <w:t>4.2. В случае если стороны не придут к соглашению, споры разрешаются в судебном порядке в соответствии с действующим законодательством.</w:t>
      </w:r>
    </w:p>
    <w:p w14:paraId="6B1AF7A0" w14:textId="77777777" w:rsidR="00F42D32" w:rsidRPr="00F42D32" w:rsidRDefault="00F42D32" w:rsidP="00F42D32">
      <w:pPr>
        <w:jc w:val="both"/>
        <w:rPr>
          <w:rFonts w:ascii="Times New Roman" w:hAnsi="Times New Roman" w:cs="Times New Roman"/>
        </w:rPr>
      </w:pPr>
    </w:p>
    <w:p w14:paraId="049AAE5D" w14:textId="77777777" w:rsidR="00F42D32" w:rsidRPr="00F42D32" w:rsidRDefault="00F42D32" w:rsidP="00F42D32">
      <w:pPr>
        <w:jc w:val="center"/>
        <w:rPr>
          <w:rFonts w:ascii="Times New Roman" w:hAnsi="Times New Roman" w:cs="Times New Roman"/>
          <w:b/>
        </w:rPr>
      </w:pPr>
      <w:r w:rsidRPr="00F42D32">
        <w:rPr>
          <w:rFonts w:ascii="Times New Roman" w:hAnsi="Times New Roman" w:cs="Times New Roman"/>
          <w:b/>
        </w:rPr>
        <w:t>5. СРОК ДЕЙСТВИЯ ДОГОВОРА</w:t>
      </w:r>
    </w:p>
    <w:p w14:paraId="3D1FD55D" w14:textId="77777777" w:rsidR="00F42D32" w:rsidRPr="00F42D32" w:rsidRDefault="00F42D32" w:rsidP="00F42D32">
      <w:pPr>
        <w:jc w:val="both"/>
        <w:rPr>
          <w:rFonts w:ascii="Times New Roman" w:hAnsi="Times New Roman" w:cs="Times New Roman"/>
        </w:rPr>
      </w:pPr>
      <w:r w:rsidRPr="00F42D32">
        <w:rPr>
          <w:rFonts w:ascii="Times New Roman" w:hAnsi="Times New Roman" w:cs="Times New Roman"/>
        </w:rPr>
        <w:t>5.1. Договор вступает в силу с момента подписания и действует до момента завершения всех расчетов по акциям.</w:t>
      </w:r>
    </w:p>
    <w:p w14:paraId="094937BE" w14:textId="77777777" w:rsidR="00F42D32" w:rsidRPr="00F42D32" w:rsidRDefault="00F42D32" w:rsidP="00F42D32">
      <w:pPr>
        <w:jc w:val="both"/>
        <w:rPr>
          <w:rFonts w:ascii="Times New Roman" w:hAnsi="Times New Roman" w:cs="Times New Roman"/>
        </w:rPr>
      </w:pPr>
      <w:r w:rsidRPr="00F42D32">
        <w:rPr>
          <w:rFonts w:ascii="Times New Roman" w:hAnsi="Times New Roman" w:cs="Times New Roman"/>
        </w:rPr>
        <w:t>5.2. Договор может быть расторгнут по взаимному согласию сторон в течение срока его действия. Расторжение Договора оформляется письменным соглашением сторон.</w:t>
      </w:r>
    </w:p>
    <w:p w14:paraId="58EC172A" w14:textId="77777777" w:rsidR="00F42D32" w:rsidRPr="00F42D32" w:rsidRDefault="00F42D32" w:rsidP="00F42D32">
      <w:pPr>
        <w:jc w:val="both"/>
        <w:rPr>
          <w:rFonts w:ascii="Times New Roman" w:hAnsi="Times New Roman" w:cs="Times New Roman"/>
        </w:rPr>
      </w:pPr>
      <w:r w:rsidRPr="00F42D32">
        <w:rPr>
          <w:rFonts w:ascii="Times New Roman" w:hAnsi="Times New Roman" w:cs="Times New Roman"/>
        </w:rPr>
        <w:t>5.3. Односторонний отказ от исполнения обязательств по настоящему Договору не допускается.</w:t>
      </w:r>
    </w:p>
    <w:p w14:paraId="7441875D" w14:textId="77777777" w:rsidR="00F42D32" w:rsidRPr="00F42D32" w:rsidRDefault="00F42D32" w:rsidP="00F42D32">
      <w:pPr>
        <w:jc w:val="both"/>
        <w:rPr>
          <w:rFonts w:ascii="Times New Roman" w:hAnsi="Times New Roman" w:cs="Times New Roman"/>
        </w:rPr>
      </w:pPr>
    </w:p>
    <w:p w14:paraId="10F2E436" w14:textId="77777777" w:rsidR="00F42D32" w:rsidRPr="00F42D32" w:rsidRDefault="00F42D32" w:rsidP="00F42D32">
      <w:pPr>
        <w:jc w:val="center"/>
        <w:rPr>
          <w:rFonts w:ascii="Times New Roman" w:hAnsi="Times New Roman" w:cs="Times New Roman"/>
          <w:b/>
        </w:rPr>
      </w:pPr>
      <w:r w:rsidRPr="00F42D32">
        <w:rPr>
          <w:rFonts w:ascii="Times New Roman" w:hAnsi="Times New Roman" w:cs="Times New Roman"/>
          <w:b/>
        </w:rPr>
        <w:t>6. ДОПОЛНИТЕЛЬНЫЕ УСЛОВИЯ</w:t>
      </w:r>
    </w:p>
    <w:p w14:paraId="5129B4F9" w14:textId="77777777" w:rsidR="00F42D32" w:rsidRPr="00F42D32" w:rsidRDefault="00F42D32" w:rsidP="00F42D32">
      <w:pPr>
        <w:jc w:val="both"/>
        <w:rPr>
          <w:rFonts w:ascii="Times New Roman" w:hAnsi="Times New Roman" w:cs="Times New Roman"/>
        </w:rPr>
      </w:pPr>
      <w:r w:rsidRPr="00F42D32">
        <w:rPr>
          <w:rFonts w:ascii="Times New Roman" w:hAnsi="Times New Roman" w:cs="Times New Roman"/>
        </w:rPr>
        <w:t xml:space="preserve">6.1. Договор составлен в </w:t>
      </w:r>
      <w:r w:rsidR="00422BEB">
        <w:rPr>
          <w:rFonts w:ascii="Times New Roman" w:hAnsi="Times New Roman" w:cs="Times New Roman"/>
        </w:rPr>
        <w:t>двух</w:t>
      </w:r>
      <w:r w:rsidRPr="00F42D32">
        <w:rPr>
          <w:rFonts w:ascii="Times New Roman" w:hAnsi="Times New Roman" w:cs="Times New Roman"/>
        </w:rPr>
        <w:t xml:space="preserve"> экземплярах, имеющих одинаковую силу, — по одному экземпляру для каждой </w:t>
      </w:r>
      <w:r w:rsidR="00422BEB">
        <w:rPr>
          <w:rFonts w:ascii="Times New Roman" w:hAnsi="Times New Roman" w:cs="Times New Roman"/>
        </w:rPr>
        <w:t>из сторон.</w:t>
      </w:r>
    </w:p>
    <w:p w14:paraId="481087A1" w14:textId="77777777" w:rsidR="00F42D32" w:rsidRPr="00F42D32" w:rsidRDefault="00F42D32" w:rsidP="00F42D32">
      <w:pPr>
        <w:jc w:val="both"/>
        <w:rPr>
          <w:rFonts w:ascii="Times New Roman" w:hAnsi="Times New Roman" w:cs="Times New Roman"/>
        </w:rPr>
      </w:pPr>
      <w:r w:rsidRPr="00F42D32">
        <w:rPr>
          <w:rFonts w:ascii="Times New Roman" w:hAnsi="Times New Roman" w:cs="Times New Roman"/>
        </w:rPr>
        <w:t>6.2. Все изменения и дополнения к настоящему Договору являются его неотъемлемой частью и действительны, если они совершены в письменной форме и подписаны каждой из сторон.</w:t>
      </w:r>
    </w:p>
    <w:p w14:paraId="3D2FF6CB" w14:textId="77777777" w:rsidR="00F42D32" w:rsidRPr="00F42D32" w:rsidRDefault="00F42D32" w:rsidP="00F42D32">
      <w:pPr>
        <w:jc w:val="both"/>
        <w:rPr>
          <w:rFonts w:ascii="Times New Roman" w:hAnsi="Times New Roman" w:cs="Times New Roman"/>
        </w:rPr>
      </w:pPr>
    </w:p>
    <w:p w14:paraId="741B9246" w14:textId="77777777" w:rsidR="00F42D32" w:rsidRPr="00F42D32" w:rsidRDefault="00F42D32" w:rsidP="00F42D32">
      <w:pPr>
        <w:jc w:val="center"/>
        <w:rPr>
          <w:rFonts w:ascii="Times New Roman" w:hAnsi="Times New Roman" w:cs="Times New Roman"/>
          <w:b/>
        </w:rPr>
      </w:pPr>
      <w:r w:rsidRPr="00F42D32">
        <w:rPr>
          <w:rFonts w:ascii="Times New Roman" w:hAnsi="Times New Roman" w:cs="Times New Roman"/>
          <w:b/>
        </w:rPr>
        <w:t>7. АДРЕСА И РЕКВИЗИТЫ СТОРОН</w:t>
      </w:r>
    </w:p>
    <w:p w14:paraId="60C78109" w14:textId="77777777" w:rsidR="003461FB" w:rsidRDefault="003461FB" w:rsidP="00F42D32">
      <w:pPr>
        <w:jc w:val="both"/>
        <w:rPr>
          <w:rFonts w:ascii="Times New Roman" w:hAnsi="Times New Roman" w:cs="Times New Roman"/>
        </w:rPr>
      </w:pPr>
    </w:p>
    <w:tbl>
      <w:tblPr>
        <w:tblW w:w="0" w:type="auto"/>
        <w:tblInd w:w="-1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530"/>
        <w:gridCol w:w="4730"/>
      </w:tblGrid>
      <w:tr w:rsidR="005B0872" w14:paraId="415A628F" w14:textId="77777777" w:rsidTr="00327660">
        <w:trPr>
          <w:trHeight w:val="3635"/>
        </w:trPr>
        <w:tc>
          <w:tcPr>
            <w:tcW w:w="4530" w:type="dxa"/>
          </w:tcPr>
          <w:p w14:paraId="60AE2EFA" w14:textId="77777777" w:rsidR="005B0872" w:rsidRDefault="00422BEB" w:rsidP="005B0872">
            <w:pPr>
              <w:spacing w:after="0"/>
              <w:ind w:left="11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Цедент</w:t>
            </w:r>
            <w:r w:rsidR="005B0872">
              <w:rPr>
                <w:rFonts w:ascii="Times New Roman" w:hAnsi="Times New Roman" w:cs="Times New Roman"/>
              </w:rPr>
              <w:t>:</w:t>
            </w:r>
          </w:p>
          <w:p w14:paraId="4C7E5F95" w14:textId="77777777" w:rsidR="00381B12" w:rsidRDefault="00381B12" w:rsidP="005B0872">
            <w:pPr>
              <w:spacing w:after="0"/>
              <w:ind w:left="111"/>
              <w:rPr>
                <w:rFonts w:ascii="Times New Roman" w:hAnsi="Times New Roman" w:cs="Times New Roman"/>
                <w:b/>
              </w:rPr>
            </w:pPr>
            <w:proofErr w:type="spellStart"/>
            <w:r w:rsidRPr="00381B12">
              <w:rPr>
                <w:rFonts w:ascii="Times New Roman" w:hAnsi="Times New Roman" w:cs="Times New Roman"/>
                <w:b/>
              </w:rPr>
              <w:t>Данчук</w:t>
            </w:r>
            <w:proofErr w:type="spellEnd"/>
            <w:r w:rsidRPr="00381B12">
              <w:rPr>
                <w:rFonts w:ascii="Times New Roman" w:hAnsi="Times New Roman" w:cs="Times New Roman"/>
                <w:b/>
              </w:rPr>
              <w:t xml:space="preserve"> Эдуард Юрьевич </w:t>
            </w:r>
            <w:r w:rsidR="005B0872">
              <w:rPr>
                <w:rFonts w:ascii="Times New Roman" w:hAnsi="Times New Roman" w:cs="Times New Roman"/>
              </w:rPr>
              <w:t xml:space="preserve">в лице финансового управляющего </w:t>
            </w:r>
            <w:proofErr w:type="spellStart"/>
            <w:r w:rsidRPr="00381B12">
              <w:rPr>
                <w:rFonts w:ascii="Times New Roman" w:hAnsi="Times New Roman" w:cs="Times New Roman"/>
                <w:b/>
              </w:rPr>
              <w:t>Вирясовой</w:t>
            </w:r>
            <w:proofErr w:type="spellEnd"/>
            <w:r w:rsidRPr="00381B12">
              <w:rPr>
                <w:rFonts w:ascii="Times New Roman" w:hAnsi="Times New Roman" w:cs="Times New Roman"/>
                <w:b/>
              </w:rPr>
              <w:t xml:space="preserve"> Екатерина Сергеевны</w:t>
            </w:r>
            <w:r w:rsidRPr="00381B12">
              <w:rPr>
                <w:rFonts w:ascii="Times New Roman" w:hAnsi="Times New Roman" w:cs="Times New Roman"/>
                <w:b/>
              </w:rPr>
              <w:t xml:space="preserve"> </w:t>
            </w:r>
          </w:p>
          <w:p w14:paraId="754981C0" w14:textId="0DC5EAB7" w:rsidR="00381B12" w:rsidRPr="00381B12" w:rsidRDefault="005B0872" w:rsidP="00381B12">
            <w:pPr>
              <w:spacing w:after="0"/>
              <w:ind w:left="111"/>
              <w:rPr>
                <w:rFonts w:ascii="Times New Roman" w:hAnsi="Times New Roman" w:cs="Times New Roman"/>
              </w:rPr>
            </w:pPr>
            <w:r w:rsidRPr="005B0872">
              <w:rPr>
                <w:rFonts w:ascii="Times New Roman" w:hAnsi="Times New Roman" w:cs="Times New Roman"/>
              </w:rPr>
              <w:t xml:space="preserve">р/с </w:t>
            </w:r>
            <w:r w:rsidR="00381B12" w:rsidRPr="00381B12">
              <w:rPr>
                <w:rFonts w:ascii="Times New Roman" w:hAnsi="Times New Roman" w:cs="Times New Roman"/>
              </w:rPr>
              <w:t>40817810450190450025</w:t>
            </w:r>
          </w:p>
          <w:p w14:paraId="20039BE9" w14:textId="77777777" w:rsidR="00381B12" w:rsidRPr="00381B12" w:rsidRDefault="00381B12" w:rsidP="00381B12">
            <w:pPr>
              <w:spacing w:after="0"/>
              <w:ind w:left="111"/>
              <w:rPr>
                <w:rFonts w:ascii="Times New Roman" w:hAnsi="Times New Roman" w:cs="Times New Roman"/>
              </w:rPr>
            </w:pPr>
            <w:r w:rsidRPr="00381B12">
              <w:rPr>
                <w:rFonts w:ascii="Times New Roman" w:hAnsi="Times New Roman" w:cs="Times New Roman"/>
              </w:rPr>
              <w:t>в ФИЛИАЛ "ЦЕНТРАЛЬНЫЙ" ПАО "СОВКОМБАНК" (БЕРДСК)</w:t>
            </w:r>
          </w:p>
          <w:p w14:paraId="28E52E86" w14:textId="4581088B" w:rsidR="005B0872" w:rsidRDefault="00381B12" w:rsidP="00381B12">
            <w:pPr>
              <w:spacing w:after="0"/>
              <w:ind w:left="111"/>
              <w:rPr>
                <w:rFonts w:ascii="Times New Roman" w:hAnsi="Times New Roman" w:cs="Times New Roman"/>
              </w:rPr>
            </w:pPr>
            <w:r w:rsidRPr="00381B12">
              <w:rPr>
                <w:rFonts w:ascii="Times New Roman" w:hAnsi="Times New Roman" w:cs="Times New Roman"/>
              </w:rPr>
              <w:t>к/с 30101810150040000763, БИК 045004763, ИНН БАНКА 4401116480, КПП БАНКА 544543001</w:t>
            </w:r>
          </w:p>
          <w:p w14:paraId="7B36869E" w14:textId="77777777" w:rsidR="005B0872" w:rsidRDefault="005B0872" w:rsidP="005B0872">
            <w:pPr>
              <w:spacing w:after="0"/>
              <w:ind w:left="111"/>
              <w:rPr>
                <w:rFonts w:ascii="Times New Roman" w:hAnsi="Times New Roman" w:cs="Times New Roman"/>
              </w:rPr>
            </w:pPr>
          </w:p>
          <w:p w14:paraId="75D76796" w14:textId="77777777" w:rsidR="005B0872" w:rsidRDefault="005B0872" w:rsidP="005B0872">
            <w:pPr>
              <w:spacing w:after="0"/>
              <w:ind w:left="11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_________________/_________________/</w:t>
            </w:r>
          </w:p>
          <w:p w14:paraId="63ADE000" w14:textId="77777777" w:rsidR="005B0872" w:rsidRPr="00F42D32" w:rsidRDefault="005B0872" w:rsidP="005B0872">
            <w:pPr>
              <w:spacing w:after="0"/>
              <w:ind w:left="111"/>
              <w:jc w:val="both"/>
              <w:rPr>
                <w:rFonts w:ascii="Times New Roman" w:hAnsi="Times New Roman" w:cs="Times New Roman"/>
              </w:rPr>
            </w:pPr>
          </w:p>
          <w:p w14:paraId="2077393E" w14:textId="77777777" w:rsidR="005B0872" w:rsidRDefault="005B0872" w:rsidP="005B0872">
            <w:pPr>
              <w:spacing w:after="0"/>
              <w:ind w:left="11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730" w:type="dxa"/>
          </w:tcPr>
          <w:p w14:paraId="18DBBFD1" w14:textId="77777777" w:rsidR="005B0872" w:rsidRPr="005B0872" w:rsidRDefault="00422BEB" w:rsidP="00327660">
            <w:pPr>
              <w:spacing w:after="0"/>
              <w:ind w:left="11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Цессионарий</w:t>
            </w:r>
            <w:r w:rsidR="008D72CE">
              <w:rPr>
                <w:rFonts w:ascii="Times New Roman" w:hAnsi="Times New Roman" w:cs="Times New Roman"/>
              </w:rPr>
              <w:t>:</w:t>
            </w:r>
          </w:p>
        </w:tc>
      </w:tr>
    </w:tbl>
    <w:p w14:paraId="4383D32D" w14:textId="77777777" w:rsidR="00F42D32" w:rsidRPr="00F42D32" w:rsidRDefault="00F42D32" w:rsidP="00F42D32">
      <w:pPr>
        <w:jc w:val="both"/>
        <w:rPr>
          <w:rFonts w:ascii="Times New Roman" w:hAnsi="Times New Roman" w:cs="Times New Roman"/>
        </w:rPr>
      </w:pPr>
    </w:p>
    <w:p w14:paraId="33494D46" w14:textId="77777777" w:rsidR="00F42D32" w:rsidRPr="00F42D32" w:rsidRDefault="00F42D32" w:rsidP="00F42D32">
      <w:pPr>
        <w:jc w:val="both"/>
        <w:rPr>
          <w:rFonts w:ascii="Times New Roman" w:hAnsi="Times New Roman" w:cs="Times New Roman"/>
        </w:rPr>
      </w:pPr>
    </w:p>
    <w:p w14:paraId="1E264DCC" w14:textId="77777777" w:rsidR="00F42D32" w:rsidRPr="00F42D32" w:rsidRDefault="00F42D32" w:rsidP="00F42D32">
      <w:pPr>
        <w:jc w:val="both"/>
        <w:rPr>
          <w:rFonts w:ascii="Times New Roman" w:hAnsi="Times New Roman" w:cs="Times New Roman"/>
        </w:rPr>
      </w:pPr>
    </w:p>
    <w:p w14:paraId="3E835D02" w14:textId="77777777" w:rsidR="00F42D32" w:rsidRPr="00F42D32" w:rsidRDefault="00F42D32">
      <w:pPr>
        <w:jc w:val="both"/>
        <w:rPr>
          <w:rFonts w:ascii="Times New Roman" w:hAnsi="Times New Roman" w:cs="Times New Roman"/>
        </w:rPr>
      </w:pPr>
    </w:p>
    <w:sectPr w:rsidR="00F42D32" w:rsidRPr="00F42D32" w:rsidSect="00327660">
      <w:pgSz w:w="11906" w:h="16838"/>
      <w:pgMar w:top="28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2D32"/>
    <w:rsid w:val="00327660"/>
    <w:rsid w:val="003461FB"/>
    <w:rsid w:val="00381B12"/>
    <w:rsid w:val="00422BEB"/>
    <w:rsid w:val="004A2518"/>
    <w:rsid w:val="005B0872"/>
    <w:rsid w:val="008D72CE"/>
    <w:rsid w:val="00942B72"/>
    <w:rsid w:val="00A24FD7"/>
    <w:rsid w:val="00A47C4F"/>
    <w:rsid w:val="00E254FF"/>
    <w:rsid w:val="00F42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4BD6DA"/>
  <w15:chartTrackingRefBased/>
  <w15:docId w15:val="{0A636262-5F73-4A69-9E55-56C656831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rontSheetBold">
    <w:name w:val="Front Sheet Bold"/>
    <w:basedOn w:val="a"/>
    <w:rsid w:val="00F42D32"/>
    <w:pPr>
      <w:tabs>
        <w:tab w:val="left" w:pos="907"/>
        <w:tab w:val="left" w:pos="1644"/>
        <w:tab w:val="left" w:pos="2381"/>
        <w:tab w:val="left" w:pos="3119"/>
        <w:tab w:val="left" w:pos="3856"/>
        <w:tab w:val="left" w:pos="4593"/>
        <w:tab w:val="left" w:pos="5330"/>
        <w:tab w:val="left" w:pos="6067"/>
      </w:tabs>
      <w:spacing w:after="0" w:line="240" w:lineRule="auto"/>
      <w:jc w:val="center"/>
    </w:pPr>
    <w:rPr>
      <w:rFonts w:ascii="Tahoma" w:eastAsia="Times New Roman" w:hAnsi="Tahoma" w:cs="Tahoma"/>
      <w:b/>
      <w:sz w:val="20"/>
      <w:szCs w:val="20"/>
      <w:lang w:val="en-GB"/>
    </w:rPr>
  </w:style>
  <w:style w:type="paragraph" w:styleId="a3">
    <w:name w:val="Body Text"/>
    <w:basedOn w:val="a"/>
    <w:link w:val="a4"/>
    <w:rsid w:val="00F42D32"/>
    <w:pPr>
      <w:spacing w:after="0" w:line="240" w:lineRule="auto"/>
      <w:ind w:right="-483"/>
      <w:jc w:val="both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a4">
    <w:name w:val="Основной текст Знак"/>
    <w:basedOn w:val="a0"/>
    <w:link w:val="a3"/>
    <w:rsid w:val="00F42D32"/>
    <w:rPr>
      <w:rFonts w:ascii="Times New Roman" w:eastAsia="Times New Roman" w:hAnsi="Times New Roman" w:cs="Times New Roman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653</Words>
  <Characters>3726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Евгений</dc:creator>
  <cp:keywords/>
  <dc:description/>
  <cp:lastModifiedBy>Вирясова Екатерина Сергеевна</cp:lastModifiedBy>
  <cp:revision>2</cp:revision>
  <dcterms:created xsi:type="dcterms:W3CDTF">2026-09-18T08:56:00Z</dcterms:created>
  <dcterms:modified xsi:type="dcterms:W3CDTF">2026-09-18T08:56:00Z</dcterms:modified>
</cp:coreProperties>
</file>